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EA" w:rsidRPr="00545755" w:rsidRDefault="002016EA" w:rsidP="002016EA">
      <w:pPr>
        <w:spacing w:after="0" w:line="240" w:lineRule="auto"/>
        <w:jc w:val="center"/>
        <w:rPr>
          <w:rFonts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ปัญหา-เฉลย 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>วิชาธรรมวิภาค น.ธ.</w:t>
      </w:r>
      <w:r w:rsidR="00545755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โท ครั้งที่ </w:t>
      </w:r>
      <w:r w:rsidR="00545755">
        <w:rPr>
          <w:rFonts w:cstheme="majorBidi" w:hint="cs"/>
          <w:b/>
          <w:bCs/>
          <w:sz w:val="36"/>
          <w:szCs w:val="36"/>
          <w:cs/>
        </w:rPr>
        <w:t>๒</w:t>
      </w:r>
    </w:p>
    <w:p w:rsidR="007F06B8" w:rsidRDefault="007F06B8" w:rsidP="007F06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7F06B8" w:rsidRDefault="007F06B8" w:rsidP="007F06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7F06B8" w:rsidRDefault="007F06B8" w:rsidP="007F06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วันเสาร์ที่ ๒๑ ตุลาคม ๒๕๖๐ </w:t>
      </w:r>
    </w:p>
    <w:p w:rsidR="007F06B8" w:rsidRDefault="007F06B8" w:rsidP="007F06B8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8817538" wp14:editId="197AF030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2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321" w:rsidRDefault="002016EA" w:rsidP="00484321">
      <w:pPr>
        <w:pStyle w:val="a3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8813E2" w:rsidRDefault="00BF5839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ธรรมที่แสดงไปโดยลำดับ มีชื่อเรียกว่าอะไร? 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มีเท่าไร 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อะไรบ้าง 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>?</w:t>
      </w:r>
    </w:p>
    <w:p w:rsidR="008531AA" w:rsidRDefault="00BF5839" w:rsidP="00BF5839">
      <w:pPr>
        <w:pStyle w:val="a3"/>
        <w:rPr>
          <w:rFonts w:asciiTheme="majorBidi" w:hAnsiTheme="majorBidi" w:cstheme="majorBidi"/>
          <w:sz w:val="36"/>
          <w:szCs w:val="36"/>
        </w:rPr>
      </w:pPr>
      <w:r w:rsidRPr="00BF5839">
        <w:rPr>
          <w:rFonts w:asciiTheme="majorBidi" w:hAnsiTheme="majorBidi" w:cstheme="majorBidi" w:hint="cs"/>
          <w:b/>
          <w:bCs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เรียกว่า อนุปุพพิกา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 xml:space="preserve">ฯ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8531AA" w:rsidRDefault="00BF5839" w:rsidP="008531AA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มี ๕ อย่าง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 xml:space="preserve"> ฯ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คือ </w:t>
      </w:r>
    </w:p>
    <w:p w:rsidR="00BF5839" w:rsidRPr="008531AA" w:rsidRDefault="00BF5839" w:rsidP="008531AA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๑)ทานกถา ๒) สีลกถา ๓)สัคคกถา ๔)กามาทีนวกถา ๕) เนกขัมมาธิสังสกถา </w:t>
      </w:r>
      <w:r w:rsidR="008531AA">
        <w:rPr>
          <w:rFonts w:asciiTheme="majorBidi" w:hAnsiTheme="majorBidi" w:cstheme="majorBidi" w:hint="cs"/>
          <w:sz w:val="36"/>
          <w:szCs w:val="36"/>
          <w:cs/>
        </w:rPr>
        <w:t xml:space="preserve">ฯ 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531AA">
        <w:rPr>
          <w:rFonts w:asciiTheme="majorBidi" w:hAnsiTheme="majorBidi" w:cstheme="majorBidi"/>
          <w:b/>
          <w:bCs/>
          <w:sz w:val="36"/>
          <w:szCs w:val="36"/>
          <w:cs/>
        </w:rPr>
        <w:t>กามคุณ</w:t>
      </w:r>
      <w:r>
        <w:rPr>
          <w:rFonts w:asciiTheme="majorBidi" w:hAnsiTheme="majorBidi" w:cstheme="majorBidi"/>
          <w:sz w:val="36"/>
          <w:szCs w:val="36"/>
          <w:cs/>
        </w:rPr>
        <w:t xml:space="preserve"> มีเท่าไร?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อะไรบ้าง ?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จัดให้เหลือเพียงสองได้อย่างไร </w:t>
      </w:r>
      <w:r w:rsidRPr="00B808F3">
        <w:rPr>
          <w:rFonts w:asciiTheme="majorBidi" w:hAnsiTheme="majorBidi" w:cstheme="majorBidi"/>
          <w:sz w:val="36"/>
          <w:szCs w:val="36"/>
        </w:rPr>
        <w:t>?</w:t>
      </w:r>
    </w:p>
    <w:p w:rsidR="002016EA" w:rsidRPr="002016EA" w:rsidRDefault="002016EA" w:rsidP="002016EA">
      <w:pPr>
        <w:pStyle w:val="a3"/>
        <w:rPr>
          <w:rFonts w:cs="Angsana New"/>
          <w:sz w:val="36"/>
          <w:szCs w:val="36"/>
          <w:cs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cs/>
        </w:rPr>
        <w:t>ตอบ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531AA">
        <w:rPr>
          <w:rFonts w:asciiTheme="majorBidi" w:hAnsiTheme="majorBidi" w:cs="Angsana New" w:hint="cs"/>
          <w:sz w:val="36"/>
          <w:szCs w:val="36"/>
          <w:cs/>
        </w:rPr>
        <w:tab/>
      </w:r>
      <w:r>
        <w:rPr>
          <w:rFonts w:cs="Angsana New" w:hint="cs"/>
          <w:sz w:val="36"/>
          <w:szCs w:val="36"/>
          <w:cs/>
        </w:rPr>
        <w:t>มี ๕ อย่าง</w:t>
      </w:r>
      <w:r w:rsidR="008531AA">
        <w:rPr>
          <w:rFonts w:cs="Angsana New" w:hint="cs"/>
          <w:sz w:val="36"/>
          <w:szCs w:val="36"/>
          <w:cs/>
        </w:rPr>
        <w:t xml:space="preserve"> ฯ </w:t>
      </w:r>
      <w:r>
        <w:rPr>
          <w:rFonts w:cs="Angsana New" w:hint="cs"/>
          <w:sz w:val="36"/>
          <w:szCs w:val="36"/>
          <w:cs/>
        </w:rPr>
        <w:t xml:space="preserve">คือ  </w:t>
      </w:r>
      <w:r w:rsidRPr="008F0B70">
        <w:rPr>
          <w:rFonts w:cs="Angsana New" w:hint="cs"/>
          <w:b/>
          <w:bCs/>
          <w:sz w:val="36"/>
          <w:szCs w:val="36"/>
          <w:cs/>
        </w:rPr>
        <w:t>รูป เสียง  กลิ่น รส โผฏฐัพพะ ธรรมารมณ์</w:t>
      </w:r>
      <w:r w:rsidR="008531AA">
        <w:rPr>
          <w:rFonts w:cs="Angsana New" w:hint="cs"/>
          <w:sz w:val="36"/>
          <w:szCs w:val="36"/>
          <w:cs/>
        </w:rPr>
        <w:t xml:space="preserve"> </w:t>
      </w:r>
      <w:r>
        <w:rPr>
          <w:rFonts w:cs="Angsana New" w:hint="cs"/>
          <w:sz w:val="36"/>
          <w:szCs w:val="36"/>
          <w:cs/>
        </w:rPr>
        <w:t>ฯ</w:t>
      </w:r>
    </w:p>
    <w:p w:rsidR="008531AA" w:rsidRDefault="002016EA" w:rsidP="008531AA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>จัด</w:t>
      </w:r>
      <w:r w:rsidRPr="00B808F3">
        <w:rPr>
          <w:rFonts w:asciiTheme="majorBidi" w:hAnsiTheme="majorBidi" w:cs="Angsana New"/>
          <w:sz w:val="36"/>
          <w:szCs w:val="36"/>
          <w:cs/>
        </w:rPr>
        <w:t>ไ</w:t>
      </w:r>
      <w:r w:rsidR="008531AA">
        <w:rPr>
          <w:rFonts w:asciiTheme="majorBidi" w:hAnsiTheme="majorBidi" w:cs="Angsana New"/>
          <w:sz w:val="36"/>
          <w:szCs w:val="36"/>
          <w:cs/>
        </w:rPr>
        <w:t xml:space="preserve">ด้ดังนี้ </w:t>
      </w:r>
      <w:r w:rsidR="008531AA">
        <w:rPr>
          <w:rFonts w:asciiTheme="majorBidi" w:hAnsiTheme="majorBidi" w:cs="Angsana New" w:hint="cs"/>
          <w:sz w:val="36"/>
          <w:szCs w:val="36"/>
          <w:cs/>
        </w:rPr>
        <w:tab/>
      </w:r>
      <w:r w:rsidR="008531AA" w:rsidRPr="008F0B70">
        <w:rPr>
          <w:rFonts w:asciiTheme="majorBidi" w:hAnsiTheme="majorBidi" w:cs="Angsana New"/>
          <w:b/>
          <w:bCs/>
          <w:sz w:val="36"/>
          <w:szCs w:val="36"/>
          <w:cs/>
        </w:rPr>
        <w:t>รูป</w:t>
      </w:r>
      <w:r w:rsidR="008531AA">
        <w:rPr>
          <w:rFonts w:asciiTheme="majorBidi" w:hAnsiTheme="majorBidi" w:cs="Angsana New"/>
          <w:sz w:val="36"/>
          <w:szCs w:val="36"/>
          <w:cs/>
        </w:rPr>
        <w:t xml:space="preserve"> จัดเข้าใน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="008531AA" w:rsidRPr="008F0B70">
        <w:rPr>
          <w:rFonts w:asciiTheme="majorBidi" w:hAnsiTheme="majorBidi" w:cs="Angsana New"/>
          <w:b/>
          <w:bCs/>
          <w:sz w:val="36"/>
          <w:szCs w:val="36"/>
          <w:cs/>
        </w:rPr>
        <w:t>มหาภูตรูป</w:t>
      </w:r>
      <w:r w:rsidR="008531AA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2016EA" w:rsidRPr="002016EA" w:rsidRDefault="002016EA" w:rsidP="008531AA">
      <w:pPr>
        <w:pStyle w:val="a3"/>
        <w:ind w:left="2160" w:firstLine="720"/>
        <w:rPr>
          <w:rFonts w:cstheme="majorBidi"/>
          <w:sz w:val="36"/>
          <w:szCs w:val="36"/>
        </w:rPr>
      </w:pPr>
      <w:r w:rsidRPr="008F0B70">
        <w:rPr>
          <w:rFonts w:asciiTheme="majorBidi" w:hAnsiTheme="majorBidi" w:cs="Angsana New"/>
          <w:b/>
          <w:bCs/>
          <w:sz w:val="36"/>
          <w:szCs w:val="36"/>
          <w:cs/>
        </w:rPr>
        <w:t>เสียง กลิ่น รส โผฏฐัพพะ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จัดเข้าใน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Pr="008F0B70">
        <w:rPr>
          <w:rFonts w:asciiTheme="majorBidi" w:hAnsiTheme="majorBidi" w:cs="Angsana New"/>
          <w:b/>
          <w:bCs/>
          <w:sz w:val="36"/>
          <w:szCs w:val="36"/>
          <w:cs/>
        </w:rPr>
        <w:t xml:space="preserve">อุปาทายรูป </w:t>
      </w:r>
      <w:r w:rsidRPr="00B808F3">
        <w:rPr>
          <w:rFonts w:asciiTheme="majorBidi" w:hAnsiTheme="majorBidi" w:cs="Angsana New"/>
          <w:sz w:val="36"/>
          <w:szCs w:val="36"/>
          <w:cs/>
        </w:rPr>
        <w:t>ฯ</w:t>
      </w:r>
    </w:p>
    <w:p w:rsidR="002016EA" w:rsidRPr="00B808F3" w:rsidRDefault="00484321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F0B70">
        <w:rPr>
          <w:rFonts w:asciiTheme="majorBidi" w:hAnsiTheme="majorBidi" w:cstheme="majorBidi" w:hint="cs"/>
          <w:b/>
          <w:bCs/>
          <w:sz w:val="36"/>
          <w:szCs w:val="36"/>
          <w:cs/>
        </w:rPr>
        <w:t>จักษุ ๕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มีอะไรบ้าง ? 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016EA" w:rsidRPr="00B808F3">
        <w:rPr>
          <w:rFonts w:asciiTheme="majorBidi" w:hAnsiTheme="majorBidi" w:cstheme="majorBidi"/>
          <w:sz w:val="36"/>
          <w:szCs w:val="36"/>
          <w:cs/>
        </w:rPr>
        <w:t>พระพุทธเจ้าทรงทราบอัธยาศัยของสัตว์ด้วยจักขุไหน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?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2016EA" w:rsidRPr="00B808F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              </w:t>
      </w:r>
      <w:r w:rsidR="002016EA" w:rsidRPr="00B808F3">
        <w:rPr>
          <w:rFonts w:asciiTheme="majorBidi" w:hAnsiTheme="majorBidi" w:cstheme="majorBidi"/>
          <w:sz w:val="36"/>
          <w:szCs w:val="36"/>
          <w:cs/>
        </w:rPr>
        <w:t xml:space="preserve">มีประโยชน์อย่างไร </w:t>
      </w:r>
      <w:r w:rsidR="002016EA" w:rsidRPr="00B808F3">
        <w:rPr>
          <w:rFonts w:asciiTheme="majorBidi" w:hAnsiTheme="majorBidi" w:cstheme="majorBidi"/>
          <w:sz w:val="36"/>
          <w:szCs w:val="36"/>
        </w:rPr>
        <w:t>?</w:t>
      </w:r>
    </w:p>
    <w:p w:rsidR="00484321" w:rsidRDefault="002016EA" w:rsidP="002016EA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F0B70">
        <w:rPr>
          <w:rFonts w:asciiTheme="majorBidi" w:hAnsiTheme="majorBidi" w:cs="Angsana New" w:hint="cs"/>
          <w:sz w:val="36"/>
          <w:szCs w:val="36"/>
          <w:cs/>
        </w:rPr>
        <w:tab/>
      </w:r>
      <w:r w:rsidR="00484321">
        <w:rPr>
          <w:rFonts w:asciiTheme="majorBidi" w:hAnsiTheme="majorBidi" w:cs="Angsana New" w:hint="cs"/>
          <w:sz w:val="36"/>
          <w:szCs w:val="36"/>
          <w:cs/>
        </w:rPr>
        <w:t>มี ๑)มังสะจักษุ ๒)ทิพย์จักษุ ๓)ปัญญาจักษุ ๔)พุทธจักษุ ๕)สมันตจักษุ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484321">
        <w:rPr>
          <w:rFonts w:asciiTheme="majorBidi" w:hAnsiTheme="majorBidi" w:cs="Angsana New" w:hint="cs"/>
          <w:sz w:val="36"/>
          <w:szCs w:val="36"/>
          <w:cs/>
        </w:rPr>
        <w:t>ฯ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</w:t>
      </w:r>
    </w:p>
    <w:p w:rsidR="00484321" w:rsidRDefault="00484321" w:rsidP="002016EA">
      <w:pPr>
        <w:pStyle w:val="a3"/>
        <w:rPr>
          <w:rFonts w:asciiTheme="majorBidi" w:hAnsiTheme="majorBidi" w:cs="Angsana New"/>
          <w:sz w:val="36"/>
          <w:szCs w:val="36"/>
        </w:rPr>
      </w:pPr>
      <w:r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8F0B70">
        <w:rPr>
          <w:rFonts w:asciiTheme="majorBidi" w:hAnsiTheme="majorBidi" w:cs="Angsana New" w:hint="cs"/>
          <w:sz w:val="36"/>
          <w:szCs w:val="36"/>
          <w:cs/>
        </w:rPr>
        <w:tab/>
      </w:r>
      <w:r>
        <w:rPr>
          <w:rFonts w:asciiTheme="majorBidi" w:hAnsiTheme="majorBidi" w:cs="Angsana New"/>
          <w:sz w:val="36"/>
          <w:szCs w:val="36"/>
          <w:cs/>
        </w:rPr>
        <w:t>ด้วยพุทธจักขุฯ</w:t>
      </w:r>
    </w:p>
    <w:p w:rsidR="002016EA" w:rsidRPr="00B808F3" w:rsidRDefault="002016EA" w:rsidP="008F0B70">
      <w:pPr>
        <w:pStyle w:val="a3"/>
        <w:ind w:right="-188" w:firstLine="720"/>
        <w:rPr>
          <w:rFonts w:asciiTheme="majorBidi" w:hAnsiTheme="majorBidi" w:cstheme="majorBidi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 xml:space="preserve"> มีประโยชน์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Pr="00B808F3">
        <w:rPr>
          <w:rFonts w:asciiTheme="majorBidi" w:hAnsiTheme="majorBidi" w:cs="Angsana New"/>
          <w:sz w:val="36"/>
          <w:szCs w:val="36"/>
          <w:cs/>
        </w:rPr>
        <w:t>เพราะทำให้กำหนดรู้อุปนิสัยของสัตว์สามารถแสดงธรรมโปรดได้ตรงจริต ฯ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F0B70">
        <w:rPr>
          <w:rFonts w:asciiTheme="majorBidi" w:hAnsiTheme="majorBidi" w:cstheme="majorBidi"/>
          <w:b/>
          <w:bCs/>
          <w:sz w:val="36"/>
          <w:szCs w:val="36"/>
          <w:cs/>
        </w:rPr>
        <w:t>มาร ๕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484321">
        <w:rPr>
          <w:rFonts w:asciiTheme="majorBidi" w:hAnsiTheme="majorBidi" w:cstheme="majorBidi" w:hint="cs"/>
          <w:sz w:val="36"/>
          <w:szCs w:val="36"/>
          <w:cs/>
        </w:rPr>
        <w:t xml:space="preserve">มีอะไรบ้าง ? </w:t>
      </w:r>
      <w:r w:rsidRPr="00B808F3">
        <w:rPr>
          <w:rFonts w:asciiTheme="majorBidi" w:hAnsiTheme="majorBidi" w:cstheme="majorBidi"/>
          <w:sz w:val="36"/>
          <w:szCs w:val="36"/>
          <w:cs/>
        </w:rPr>
        <w:t>มารอะไรสำคัญที่สุด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484321">
        <w:rPr>
          <w:rFonts w:asciiTheme="majorBidi" w:hAnsiTheme="majorBidi" w:cstheme="majorBidi" w:hint="cs"/>
          <w:sz w:val="36"/>
          <w:szCs w:val="36"/>
          <w:cs/>
        </w:rPr>
        <w:t>?</w:t>
      </w:r>
      <w:r w:rsidR="008F0B7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เพราะเหตุใด </w:t>
      </w:r>
      <w:r w:rsidRPr="00B808F3">
        <w:rPr>
          <w:rFonts w:asciiTheme="majorBidi" w:hAnsiTheme="majorBidi" w:cstheme="majorBidi"/>
          <w:sz w:val="36"/>
          <w:szCs w:val="36"/>
        </w:rPr>
        <w:t>?</w:t>
      </w:r>
    </w:p>
    <w:p w:rsidR="00484321" w:rsidRDefault="002016EA" w:rsidP="002016EA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B808F3">
        <w:rPr>
          <w:rFonts w:asciiTheme="majorBidi" w:hAnsiTheme="majorBidi" w:cs="Angsana New"/>
          <w:b/>
          <w:bCs/>
          <w:sz w:val="36"/>
          <w:szCs w:val="36"/>
          <w:cs/>
        </w:rPr>
        <w:t xml:space="preserve"> </w:t>
      </w:r>
      <w:r w:rsidR="008F0B70"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 w:rsidR="00484321" w:rsidRPr="00484321">
        <w:rPr>
          <w:rFonts w:asciiTheme="majorBidi" w:hAnsiTheme="majorBidi" w:cs="Angsana New" w:hint="cs"/>
          <w:sz w:val="36"/>
          <w:szCs w:val="36"/>
          <w:cs/>
        </w:rPr>
        <w:t>มี ๑)ขันธมาร ๒)กิเลสมาร ๓)อภิสังขารมาร ๔)มัจจุมาร ๕)เทวปุตมาร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484321" w:rsidRPr="00484321">
        <w:rPr>
          <w:rFonts w:asciiTheme="majorBidi" w:hAnsiTheme="majorBidi" w:cs="Angsana New" w:hint="cs"/>
          <w:sz w:val="36"/>
          <w:szCs w:val="36"/>
          <w:cs/>
        </w:rPr>
        <w:t xml:space="preserve">ฯ </w:t>
      </w:r>
    </w:p>
    <w:p w:rsidR="008F0B70" w:rsidRDefault="002016EA" w:rsidP="008F0B70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กิเลสมารสำคัญที่สุด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</w:p>
    <w:p w:rsidR="002016EA" w:rsidRPr="00B808F3" w:rsidRDefault="002016EA" w:rsidP="008F0B70">
      <w:pPr>
        <w:pStyle w:val="a3"/>
        <w:ind w:left="1440"/>
        <w:rPr>
          <w:rFonts w:asciiTheme="majorBidi" w:hAnsiTheme="majorBidi" w:cstheme="majorBidi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เพราะเมื่อ</w:t>
      </w:r>
      <w:r w:rsidR="008F0B70">
        <w:rPr>
          <w:rFonts w:asciiTheme="majorBidi" w:hAnsiTheme="majorBidi" w:cs="Angsana New" w:hint="cs"/>
          <w:sz w:val="36"/>
          <w:szCs w:val="36"/>
          <w:cs/>
        </w:rPr>
        <w:t>ตก</w:t>
      </w:r>
      <w:r w:rsidRPr="00B808F3">
        <w:rPr>
          <w:rFonts w:asciiTheme="majorBidi" w:hAnsiTheme="majorBidi" w:cs="Angsana New"/>
          <w:sz w:val="36"/>
          <w:szCs w:val="36"/>
          <w:cs/>
        </w:rPr>
        <w:t>อยู่ในอำนาจของมันแล้ว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B808F3">
        <w:rPr>
          <w:rFonts w:asciiTheme="majorBidi" w:hAnsiTheme="majorBidi" w:cs="Angsana New"/>
          <w:sz w:val="36"/>
          <w:szCs w:val="36"/>
          <w:cs/>
        </w:rPr>
        <w:t>ย่อมถูกผูกรัดไว้ในสังสารวัฏ ทำให้เสืยคน และหากไม่มีกิเลสมารก็ไม่มีมารอื่น</w:t>
      </w:r>
      <w:r w:rsidR="008F0B70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B808F3">
        <w:rPr>
          <w:rFonts w:asciiTheme="majorBidi" w:hAnsiTheme="majorBidi" w:cs="Angsana New"/>
          <w:sz w:val="36"/>
          <w:szCs w:val="36"/>
          <w:cs/>
        </w:rPr>
        <w:t>ๆ ฯ</w:t>
      </w:r>
    </w:p>
    <w:p w:rsidR="008D104B" w:rsidRDefault="008D104B" w:rsidP="008D104B">
      <w:pPr>
        <w:pStyle w:val="a3"/>
        <w:rPr>
          <w:rFonts w:asciiTheme="majorBidi" w:hAnsiTheme="majorBidi" w:cstheme="majorBidi"/>
          <w:sz w:val="36"/>
          <w:szCs w:val="36"/>
        </w:rPr>
      </w:pP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สุข</w:t>
      </w:r>
      <w:r w:rsidRPr="00B808F3">
        <w:rPr>
          <w:rFonts w:asciiTheme="majorBidi" w:hAnsiTheme="majorBidi" w:cstheme="majorBidi"/>
          <w:sz w:val="36"/>
          <w:szCs w:val="36"/>
          <w:cs/>
        </w:rPr>
        <w:t>กับ</w:t>
      </w: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t>โสมนัส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8D104B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t>ทุกข์</w:t>
      </w:r>
      <w:r w:rsidRPr="00B808F3">
        <w:rPr>
          <w:rFonts w:asciiTheme="majorBidi" w:hAnsiTheme="majorBidi" w:cstheme="majorBidi"/>
          <w:sz w:val="36"/>
          <w:szCs w:val="36"/>
          <w:cs/>
        </w:rPr>
        <w:t>กับ</w:t>
      </w: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โสมนัส 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มีลักษณะอย่างเดียวกันหรือไม่ </w:t>
      </w:r>
      <w:r w:rsidRPr="00B808F3">
        <w:rPr>
          <w:rFonts w:asciiTheme="majorBidi" w:hAnsiTheme="majorBidi" w:cstheme="majorBidi"/>
          <w:sz w:val="36"/>
          <w:szCs w:val="36"/>
        </w:rPr>
        <w:t>?</w:t>
      </w:r>
      <w:r w:rsidR="00484321">
        <w:rPr>
          <w:rFonts w:cstheme="majorBidi"/>
          <w:sz w:val="36"/>
          <w:szCs w:val="36"/>
        </w:rPr>
        <w:t xml:space="preserve"> </w:t>
      </w:r>
      <w:r w:rsidR="008D104B">
        <w:rPr>
          <w:rFonts w:cstheme="majorBidi" w:hint="cs"/>
          <w:sz w:val="36"/>
          <w:szCs w:val="36"/>
          <w:cs/>
        </w:rPr>
        <w:t xml:space="preserve">  </w:t>
      </w:r>
      <w:r w:rsidR="00484321">
        <w:rPr>
          <w:rFonts w:cstheme="majorBidi" w:hint="cs"/>
          <w:sz w:val="36"/>
          <w:szCs w:val="36"/>
          <w:cs/>
        </w:rPr>
        <w:t>อย่างไร ?</w:t>
      </w:r>
      <w:r w:rsidR="00484321">
        <w:rPr>
          <w:rFonts w:cstheme="majorBidi"/>
          <w:sz w:val="36"/>
          <w:szCs w:val="36"/>
        </w:rPr>
        <w:t xml:space="preserve"> </w:t>
      </w:r>
      <w:r w:rsidR="00484321">
        <w:rPr>
          <w:rFonts w:cstheme="majorBidi" w:hint="cs"/>
          <w:sz w:val="36"/>
          <w:szCs w:val="36"/>
          <w:cs/>
        </w:rPr>
        <w:t>จง</w:t>
      </w:r>
      <w:r w:rsidR="008D104B">
        <w:rPr>
          <w:rFonts w:cstheme="majorBidi" w:hint="cs"/>
          <w:sz w:val="36"/>
          <w:szCs w:val="36"/>
          <w:cs/>
        </w:rPr>
        <w:t xml:space="preserve">ตอบมาดู </w:t>
      </w:r>
    </w:p>
    <w:p w:rsidR="008D104B" w:rsidRDefault="002016EA" w:rsidP="00484321">
      <w:pPr>
        <w:pStyle w:val="a3"/>
        <w:ind w:right="-472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D104B">
        <w:rPr>
          <w:rFonts w:asciiTheme="majorBidi" w:hAnsiTheme="majorBidi" w:cs="Angsana New" w:hint="cs"/>
          <w:sz w:val="36"/>
          <w:szCs w:val="36"/>
          <w:cs/>
        </w:rPr>
        <w:tab/>
      </w:r>
      <w:r w:rsidRPr="00B808F3">
        <w:rPr>
          <w:rFonts w:asciiTheme="majorBidi" w:hAnsiTheme="majorBidi" w:cs="Angsana New"/>
          <w:sz w:val="36"/>
          <w:szCs w:val="36"/>
          <w:cs/>
        </w:rPr>
        <w:t>ไม่อย่างเดียวกัน</w:t>
      </w:r>
      <w:r w:rsidR="008D104B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484321">
        <w:rPr>
          <w:rFonts w:asciiTheme="majorBidi" w:hAnsiTheme="majorBidi" w:cs="Angsana New" w:hint="cs"/>
          <w:sz w:val="36"/>
          <w:szCs w:val="36"/>
          <w:cs/>
        </w:rPr>
        <w:t>ฯ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ใน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เวทนา ๓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สุข</w:t>
      </w:r>
      <w:r w:rsidRPr="00484321">
        <w:rPr>
          <w:rFonts w:asciiTheme="majorBidi" w:hAnsiTheme="majorBidi" w:cs="Angsana New"/>
          <w:sz w:val="36"/>
          <w:szCs w:val="36"/>
          <w:cs/>
        </w:rPr>
        <w:t>หรือ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ทุกข์</w:t>
      </w:r>
      <w:r w:rsidR="008D104B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เป็นได้ทั้งทาง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กาย</w:t>
      </w:r>
      <w:r w:rsidRPr="00484321">
        <w:rPr>
          <w:rFonts w:asciiTheme="majorBidi" w:hAnsiTheme="majorBidi" w:cs="Angsana New"/>
          <w:sz w:val="36"/>
          <w:szCs w:val="36"/>
          <w:cs/>
        </w:rPr>
        <w:t>และ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ใจ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D104B">
        <w:rPr>
          <w:rFonts w:asciiTheme="majorBidi" w:hAnsiTheme="majorBidi" w:cs="Angsana New" w:hint="cs"/>
          <w:sz w:val="36"/>
          <w:szCs w:val="36"/>
          <w:cs/>
        </w:rPr>
        <w:t>ฯ</w:t>
      </w:r>
    </w:p>
    <w:p w:rsidR="008D104B" w:rsidRDefault="002016EA" w:rsidP="008D104B">
      <w:pPr>
        <w:pStyle w:val="a3"/>
        <w:ind w:right="-472" w:firstLine="720"/>
        <w:rPr>
          <w:rFonts w:asciiTheme="majorBidi" w:hAnsiTheme="majorBidi" w:cs="Angsana New"/>
          <w:sz w:val="36"/>
          <w:szCs w:val="36"/>
        </w:rPr>
      </w:pPr>
      <w:r w:rsidRPr="00484321">
        <w:rPr>
          <w:rFonts w:asciiTheme="majorBidi" w:hAnsiTheme="majorBidi" w:cs="Angsana New"/>
          <w:sz w:val="36"/>
          <w:szCs w:val="36"/>
          <w:cs/>
        </w:rPr>
        <w:t xml:space="preserve">  แต่ใน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เวทนา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สุข</w:t>
      </w:r>
      <w:r w:rsidRPr="00484321">
        <w:rPr>
          <w:rFonts w:asciiTheme="majorBidi" w:hAnsiTheme="majorBidi" w:cs="Angsana New"/>
          <w:sz w:val="36"/>
          <w:szCs w:val="36"/>
          <w:cs/>
        </w:rPr>
        <w:t>หรือ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ทุกข์</w:t>
      </w:r>
      <w:r w:rsidR="008D104B">
        <w:rPr>
          <w:rFonts w:asciiTheme="majorBidi" w:hAnsiTheme="majorBidi" w:cs="Angsana New" w:hint="cs"/>
          <w:b/>
          <w:bCs/>
          <w:sz w:val="36"/>
          <w:szCs w:val="36"/>
          <w:cs/>
        </w:rPr>
        <w:t xml:space="preserve">  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เป็นทาง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กาย</w:t>
      </w:r>
      <w:r w:rsidRPr="00484321">
        <w:rPr>
          <w:rFonts w:asciiTheme="majorBidi" w:hAnsiTheme="majorBidi" w:cs="Angsana New"/>
          <w:sz w:val="36"/>
          <w:szCs w:val="36"/>
          <w:cs/>
        </w:rPr>
        <w:t>ได้อย่างเดียว</w:t>
      </w:r>
      <w:r w:rsidR="008D104B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</w:p>
    <w:p w:rsidR="00484321" w:rsidRPr="00484321" w:rsidRDefault="002016EA" w:rsidP="008D104B">
      <w:pPr>
        <w:pStyle w:val="a3"/>
        <w:ind w:right="-472" w:firstLine="720"/>
        <w:rPr>
          <w:rFonts w:asciiTheme="majorBidi" w:hAnsiTheme="majorBidi" w:cs="Angsana New"/>
          <w:sz w:val="36"/>
          <w:szCs w:val="36"/>
        </w:rPr>
      </w:pPr>
      <w:r w:rsidRPr="00484321">
        <w:rPr>
          <w:rFonts w:asciiTheme="majorBidi" w:hAnsiTheme="majorBidi" w:cs="Angsana New"/>
          <w:sz w:val="36"/>
          <w:szCs w:val="36"/>
          <w:cs/>
        </w:rPr>
        <w:t>ส่วน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โสมนัส</w:t>
      </w:r>
      <w:r w:rsidRPr="00484321">
        <w:rPr>
          <w:rFonts w:asciiTheme="majorBidi" w:hAnsiTheme="majorBidi" w:cs="Angsana New"/>
          <w:sz w:val="36"/>
          <w:szCs w:val="36"/>
          <w:cs/>
        </w:rPr>
        <w:t>กับ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โทมนัส</w:t>
      </w:r>
      <w:r w:rsidRPr="00484321">
        <w:rPr>
          <w:rFonts w:asciiTheme="majorBidi" w:hAnsiTheme="majorBidi" w:cs="Angsana New"/>
          <w:sz w:val="36"/>
          <w:szCs w:val="36"/>
          <w:cs/>
        </w:rPr>
        <w:t xml:space="preserve"> เป็นความรู้สึกทางใจ ฯ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t>ทิพพจักขุ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ในจักขุ</w:t>
      </w:r>
      <w:r w:rsidR="008D104B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B808F3">
        <w:rPr>
          <w:rFonts w:asciiTheme="majorBidi" w:hAnsiTheme="majorBidi" w:cstheme="majorBidi"/>
          <w:sz w:val="36"/>
          <w:szCs w:val="36"/>
          <w:cs/>
        </w:rPr>
        <w:t>๕ กับอภิญญา</w:t>
      </w:r>
      <w:r w:rsidR="008D104B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๖ </w:t>
      </w:r>
      <w:r w:rsidR="00484321">
        <w:rPr>
          <w:rFonts w:asciiTheme="majorBidi" w:hAnsiTheme="majorBidi" w:cstheme="majorBidi" w:hint="cs"/>
          <w:sz w:val="36"/>
          <w:szCs w:val="36"/>
          <w:cs/>
        </w:rPr>
        <w:t>มีทั้งที่เหมือนกัน และต่างกัน ที่เหมือนกัน อย่างไร?และ</w:t>
      </w:r>
      <w:r w:rsidR="00484321">
        <w:rPr>
          <w:rFonts w:asciiTheme="majorBidi" w:hAnsiTheme="majorBidi" w:cstheme="majorBidi"/>
          <w:sz w:val="36"/>
          <w:szCs w:val="36"/>
          <w:cs/>
        </w:rPr>
        <w:t>ต่างกัน</w:t>
      </w:r>
      <w:r w:rsidRPr="00B808F3">
        <w:rPr>
          <w:rFonts w:asciiTheme="majorBidi" w:hAnsiTheme="majorBidi" w:cstheme="majorBidi"/>
          <w:sz w:val="36"/>
          <w:szCs w:val="36"/>
          <w:cs/>
        </w:rPr>
        <w:t>อย่างไ</w:t>
      </w:r>
      <w:r w:rsidR="00484321">
        <w:rPr>
          <w:rFonts w:asciiTheme="majorBidi" w:hAnsiTheme="majorBidi" w:cstheme="majorBidi"/>
          <w:sz w:val="36"/>
          <w:szCs w:val="36"/>
          <w:cs/>
        </w:rPr>
        <w:t>ร</w:t>
      </w:r>
      <w:r w:rsidRPr="00B808F3">
        <w:rPr>
          <w:rFonts w:asciiTheme="majorBidi" w:hAnsiTheme="majorBidi" w:cstheme="majorBidi"/>
          <w:sz w:val="36"/>
          <w:szCs w:val="36"/>
        </w:rPr>
        <w:t>?</w:t>
      </w:r>
    </w:p>
    <w:p w:rsidR="008D104B" w:rsidRDefault="002016EA" w:rsidP="002016EA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="008D104B">
        <w:rPr>
          <w:rFonts w:asciiTheme="majorBidi" w:hAnsiTheme="majorBidi" w:cs="Angsana New" w:hint="cs"/>
          <w:b/>
          <w:bCs/>
          <w:sz w:val="36"/>
          <w:szCs w:val="36"/>
          <w:u w:val="single"/>
          <w:cs/>
        </w:rPr>
        <w:tab/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เหมือนกันโดยความหมาย</w:t>
      </w:r>
      <w:r w:rsidR="008D104B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Pr="00B808F3">
        <w:rPr>
          <w:rFonts w:asciiTheme="majorBidi" w:hAnsiTheme="majorBidi" w:cs="Angsana New"/>
          <w:sz w:val="36"/>
          <w:szCs w:val="36"/>
          <w:cs/>
        </w:rPr>
        <w:t>คือตาทิพย์</w:t>
      </w:r>
      <w:r w:rsidR="008D104B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484321">
        <w:rPr>
          <w:rFonts w:asciiTheme="majorBidi" w:hAnsiTheme="majorBidi" w:cs="Angsana New" w:hint="cs"/>
          <w:sz w:val="36"/>
          <w:szCs w:val="36"/>
          <w:cs/>
        </w:rPr>
        <w:t>ฯ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8813E2" w:rsidRDefault="002016EA" w:rsidP="008D104B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ต่างกันโดยคุณสมบัติ</w:t>
      </w:r>
      <w:r w:rsidR="008813E2">
        <w:rPr>
          <w:rFonts w:asciiTheme="majorBidi" w:hAnsiTheme="majorBidi" w:cs="Angsana New" w:hint="cs"/>
          <w:sz w:val="36"/>
          <w:szCs w:val="36"/>
          <w:cs/>
        </w:rPr>
        <w:t>ฯ</w:t>
      </w:r>
    </w:p>
    <w:p w:rsidR="008813E2" w:rsidRDefault="002016EA" w:rsidP="008D104B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ใน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จักขุ ๕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เป็นองค์ สมบัติเฉพาะของพระพุทธเจ้า</w:t>
      </w:r>
      <w:r w:rsidR="008813E2">
        <w:rPr>
          <w:rFonts w:asciiTheme="majorBidi" w:hAnsiTheme="majorBidi" w:cs="Angsana New" w:hint="cs"/>
          <w:sz w:val="36"/>
          <w:szCs w:val="36"/>
          <w:cs/>
        </w:rPr>
        <w:t>ฯ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2016EA" w:rsidRPr="00B808F3" w:rsidRDefault="002016EA" w:rsidP="008D104B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ใน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อภิญญา ๖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มีทั้งพระพุทธเจ้าและพระสาวก ฯ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8D104B">
        <w:rPr>
          <w:rFonts w:asciiTheme="majorBidi" w:hAnsiTheme="majorBidi" w:cstheme="majorBidi"/>
          <w:b/>
          <w:bCs/>
          <w:sz w:val="36"/>
          <w:szCs w:val="36"/>
          <w:cs/>
        </w:rPr>
        <w:t>ตัณหา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จะเกิดขึ้นเพราะอาศัยธรรมอะไร  จะดับได้ก็อาศัยอะไร </w:t>
      </w:r>
      <w:r w:rsidRPr="00B808F3">
        <w:rPr>
          <w:rFonts w:asciiTheme="majorBidi" w:hAnsiTheme="majorBidi" w:cstheme="majorBidi"/>
          <w:sz w:val="36"/>
          <w:szCs w:val="36"/>
        </w:rPr>
        <w:t>?</w:t>
      </w:r>
    </w:p>
    <w:p w:rsidR="008D104B" w:rsidRDefault="002016EA" w:rsidP="00A525E2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cs/>
        </w:rPr>
        <w:t xml:space="preserve">ตอบ </w:t>
      </w:r>
      <w:r w:rsidR="008D104B">
        <w:rPr>
          <w:rFonts w:asciiTheme="majorBidi" w:hAnsiTheme="majorBidi" w:cs="Angsana New" w:hint="cs"/>
          <w:b/>
          <w:bCs/>
          <w:sz w:val="36"/>
          <w:szCs w:val="36"/>
          <w:cs/>
        </w:rPr>
        <w:tab/>
      </w:r>
      <w:r w:rsidR="008813E2" w:rsidRPr="008813E2">
        <w:rPr>
          <w:rFonts w:asciiTheme="majorBidi" w:hAnsiTheme="majorBidi" w:cs="Angsana New" w:hint="cs"/>
          <w:sz w:val="36"/>
          <w:szCs w:val="36"/>
          <w:cs/>
        </w:rPr>
        <w:t>เกิดขึ้นเพราะ</w:t>
      </w:r>
      <w:r w:rsidR="008813E2">
        <w:rPr>
          <w:rFonts w:asciiTheme="majorBidi" w:hAnsiTheme="majorBidi" w:cs="Angsana New"/>
          <w:sz w:val="36"/>
          <w:szCs w:val="36"/>
          <w:cs/>
        </w:rPr>
        <w:t>อาศัย</w:t>
      </w:r>
      <w:r w:rsidR="008D104B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8813E2" w:rsidRPr="008D104B">
        <w:rPr>
          <w:rFonts w:asciiTheme="majorBidi" w:hAnsiTheme="majorBidi" w:cs="Angsana New"/>
          <w:b/>
          <w:bCs/>
          <w:sz w:val="36"/>
          <w:szCs w:val="36"/>
          <w:cs/>
        </w:rPr>
        <w:t>ปิยรูป</w:t>
      </w:r>
      <w:r w:rsidR="008D104B">
        <w:rPr>
          <w:rFonts w:asciiTheme="majorBidi" w:hAnsiTheme="majorBidi" w:cs="Angsana New"/>
          <w:sz w:val="36"/>
          <w:szCs w:val="36"/>
          <w:cs/>
        </w:rPr>
        <w:t xml:space="preserve"> และ </w:t>
      </w:r>
      <w:r w:rsidR="008813E2" w:rsidRPr="008D104B">
        <w:rPr>
          <w:rFonts w:asciiTheme="majorBidi" w:hAnsiTheme="majorBidi" w:cs="Angsana New"/>
          <w:b/>
          <w:bCs/>
          <w:sz w:val="36"/>
          <w:szCs w:val="36"/>
          <w:cs/>
        </w:rPr>
        <w:t>สาตรูป</w:t>
      </w:r>
      <w:r w:rsidR="008813E2">
        <w:rPr>
          <w:rFonts w:asciiTheme="majorBidi" w:hAnsiTheme="majorBidi" w:cs="Angsana New"/>
          <w:sz w:val="36"/>
          <w:szCs w:val="36"/>
          <w:cs/>
        </w:rPr>
        <w:t>ฯ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</w:p>
    <w:p w:rsidR="002016EA" w:rsidRPr="008D104B" w:rsidRDefault="002016EA" w:rsidP="008D104B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จะดับได้ก็เพราะอาศัยความเป็นกลางใน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ปิยรูป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D104B">
        <w:rPr>
          <w:rFonts w:asciiTheme="majorBidi" w:hAnsiTheme="majorBidi" w:cs="Angsana New" w:hint="cs"/>
          <w:sz w:val="36"/>
          <w:szCs w:val="36"/>
          <w:cs/>
        </w:rPr>
        <w:t>และ</w:t>
      </w:r>
      <w:r w:rsidRPr="008D104B">
        <w:rPr>
          <w:rFonts w:asciiTheme="majorBidi" w:hAnsiTheme="majorBidi" w:cs="Angsana New"/>
          <w:sz w:val="36"/>
          <w:szCs w:val="36"/>
          <w:cs/>
        </w:rPr>
        <w:t xml:space="preserve"> </w:t>
      </w:r>
      <w:r w:rsidRPr="008D104B">
        <w:rPr>
          <w:rFonts w:asciiTheme="majorBidi" w:hAnsiTheme="majorBidi" w:cs="Angsana New"/>
          <w:b/>
          <w:bCs/>
          <w:sz w:val="36"/>
          <w:szCs w:val="36"/>
          <w:cs/>
        </w:rPr>
        <w:t>สาตรูป</w:t>
      </w:r>
      <w:r w:rsidRPr="008D104B">
        <w:rPr>
          <w:rFonts w:asciiTheme="majorBidi" w:hAnsiTheme="majorBidi" w:cs="Angsana New"/>
          <w:sz w:val="36"/>
          <w:szCs w:val="36"/>
          <w:cs/>
        </w:rPr>
        <w:t>นั้น  ไม่ทำกายใจให้หวั่นไหว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8D104B">
        <w:rPr>
          <w:rFonts w:asciiTheme="majorBidi" w:hAnsiTheme="majorBidi" w:cs="Angsana New"/>
          <w:sz w:val="36"/>
          <w:szCs w:val="36"/>
          <w:cs/>
        </w:rPr>
        <w:t>เมื่อประสบกับรูปทั้งสองนั้น  ฯ</w:t>
      </w:r>
    </w:p>
    <w:p w:rsidR="002016EA" w:rsidRPr="007003E2" w:rsidRDefault="002016EA" w:rsidP="008813E2">
      <w:pPr>
        <w:pStyle w:val="a3"/>
        <w:numPr>
          <w:ilvl w:val="0"/>
          <w:numId w:val="4"/>
        </w:numPr>
        <w:ind w:right="-330"/>
        <w:rPr>
          <w:rFonts w:asciiTheme="majorBidi" w:hAnsiTheme="majorBidi" w:cstheme="majorBidi"/>
          <w:sz w:val="36"/>
          <w:szCs w:val="36"/>
        </w:rPr>
      </w:pPr>
      <w:r w:rsidRPr="00173126">
        <w:rPr>
          <w:rFonts w:asciiTheme="majorBidi" w:hAnsiTheme="majorBidi" w:cstheme="majorBidi"/>
          <w:b/>
          <w:bCs/>
          <w:sz w:val="36"/>
          <w:szCs w:val="36"/>
          <w:cs/>
        </w:rPr>
        <w:t>อนุสัย</w:t>
      </w:r>
      <w:r w:rsidRPr="007003E2">
        <w:rPr>
          <w:rFonts w:asciiTheme="majorBidi" w:hAnsiTheme="majorBidi" w:cstheme="majorBidi"/>
          <w:sz w:val="36"/>
          <w:szCs w:val="36"/>
          <w:cs/>
        </w:rPr>
        <w:t>หมายถึงอะไร</w:t>
      </w:r>
      <w:r w:rsidR="00173126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Pr="007003E2">
        <w:rPr>
          <w:rFonts w:asciiTheme="majorBidi" w:hAnsiTheme="majorBidi" w:cstheme="majorBidi"/>
          <w:sz w:val="36"/>
          <w:szCs w:val="36"/>
          <w:cs/>
        </w:rPr>
        <w:t xml:space="preserve"> เหตุใดถึงเรียกอย่างนั้น </w:t>
      </w:r>
      <w:r w:rsidRPr="007003E2">
        <w:rPr>
          <w:rFonts w:asciiTheme="majorBidi" w:hAnsiTheme="majorBidi" w:cstheme="majorBidi"/>
          <w:sz w:val="36"/>
          <w:szCs w:val="36"/>
        </w:rPr>
        <w:t>?</w:t>
      </w:r>
      <w:r w:rsidR="008813E2">
        <w:rPr>
          <w:rFonts w:cstheme="majorBidi"/>
          <w:sz w:val="36"/>
          <w:szCs w:val="36"/>
        </w:rPr>
        <w:t xml:space="preserve"> </w:t>
      </w:r>
      <w:r w:rsidR="008813E2">
        <w:rPr>
          <w:rFonts w:cstheme="majorBidi" w:hint="cs"/>
          <w:sz w:val="36"/>
          <w:szCs w:val="36"/>
          <w:cs/>
        </w:rPr>
        <w:t>อริยมรรค ๔ กำจัดอนุสัยทั้ง ๗ ได้อย่างไร ?</w:t>
      </w:r>
    </w:p>
    <w:p w:rsidR="00173126" w:rsidRDefault="002016EA" w:rsidP="002016EA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 xml:space="preserve">ตอบ </w:t>
      </w:r>
      <w:r w:rsidR="00173126">
        <w:rPr>
          <w:rFonts w:asciiTheme="majorBidi" w:hAnsiTheme="majorBidi" w:cs="Angsana New" w:hint="cs"/>
          <w:b/>
          <w:bCs/>
          <w:sz w:val="36"/>
          <w:szCs w:val="36"/>
          <w:u w:val="single"/>
          <w:cs/>
        </w:rPr>
        <w:tab/>
      </w:r>
      <w:r w:rsidRPr="00B808F3">
        <w:rPr>
          <w:rFonts w:asciiTheme="majorBidi" w:hAnsiTheme="majorBidi" w:cs="Angsana New"/>
          <w:sz w:val="36"/>
          <w:szCs w:val="36"/>
          <w:cs/>
        </w:rPr>
        <w:t>หมายถึง กิเลสที่น</w:t>
      </w:r>
      <w:r w:rsidR="00173126">
        <w:rPr>
          <w:rFonts w:asciiTheme="majorBidi" w:hAnsiTheme="majorBidi" w:cs="Angsana New"/>
          <w:sz w:val="36"/>
          <w:szCs w:val="36"/>
          <w:cs/>
        </w:rPr>
        <w:t>อนเนื่องแฝงเร้นในสันดานของสัตว์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</w:p>
    <w:p w:rsidR="002016EA" w:rsidRDefault="002016EA" w:rsidP="00173126">
      <w:pPr>
        <w:pStyle w:val="a3"/>
        <w:ind w:firstLine="720"/>
        <w:rPr>
          <w:rFonts w:cstheme="majorBidi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>ที่เรียกอย่างนั้นเพราะเป็นกิเลสที่จะปรากฏต่อเมื่อสิ่งเร้ามายั่วยุ ฯ</w:t>
      </w:r>
    </w:p>
    <w:p w:rsidR="00173126" w:rsidRDefault="008813E2" w:rsidP="00173126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โสดาปัติมรรค</w:t>
      </w:r>
      <w:r w:rsidRPr="00BF5839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="00173126">
        <w:rPr>
          <w:rFonts w:asciiTheme="majorBidi" w:hAnsiTheme="majorBidi" w:cs="Angsana New" w:hint="cs"/>
          <w:sz w:val="36"/>
          <w:szCs w:val="36"/>
          <w:cs/>
        </w:rPr>
        <w:t>กำจัด</w:t>
      </w:r>
      <w:r w:rsidR="00173126"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ทิฏฐิ</w:t>
      </w:r>
      <w:r w:rsidRPr="00BF5839">
        <w:rPr>
          <w:rFonts w:asciiTheme="majorBidi" w:hAnsiTheme="majorBidi" w:cs="Angsana New" w:hint="cs"/>
          <w:sz w:val="36"/>
          <w:szCs w:val="36"/>
          <w:cs/>
        </w:rPr>
        <w:t>และ</w:t>
      </w:r>
      <w:r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วิจิกิจฉา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ได้อย่างเด็ดขาด ฯ </w:t>
      </w:r>
    </w:p>
    <w:p w:rsidR="00173126" w:rsidRDefault="008813E2" w:rsidP="00173126">
      <w:pPr>
        <w:pStyle w:val="a3"/>
        <w:ind w:firstLine="720"/>
        <w:rPr>
          <w:rFonts w:cstheme="majorBidi"/>
          <w:sz w:val="36"/>
          <w:szCs w:val="36"/>
        </w:rPr>
      </w:pPr>
      <w:r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สกทาคามิมรรค</w:t>
      </w:r>
      <w:r w:rsidRPr="00BF5839">
        <w:rPr>
          <w:rFonts w:asciiTheme="majorBidi" w:hAnsiTheme="majorBidi" w:cs="Angsana New" w:hint="cs"/>
          <w:sz w:val="36"/>
          <w:szCs w:val="36"/>
          <w:cs/>
        </w:rPr>
        <w:t xml:space="preserve"> กำจัด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 </w:t>
      </w:r>
      <w:r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ทิฏฐิ</w:t>
      </w:r>
      <w:r w:rsidRPr="00BF5839">
        <w:rPr>
          <w:rFonts w:asciiTheme="majorBidi" w:hAnsiTheme="majorBidi" w:cs="Angsana New" w:hint="cs"/>
          <w:sz w:val="36"/>
          <w:szCs w:val="36"/>
          <w:cs/>
        </w:rPr>
        <w:t>และ</w:t>
      </w:r>
      <w:r w:rsidRPr="00173126">
        <w:rPr>
          <w:rFonts w:asciiTheme="majorBidi" w:hAnsiTheme="majorBidi" w:cs="Angsana New" w:hint="cs"/>
          <w:b/>
          <w:bCs/>
          <w:sz w:val="36"/>
          <w:szCs w:val="36"/>
          <w:cs/>
        </w:rPr>
        <w:t>วิจิกิจฉา</w:t>
      </w:r>
      <w:r w:rsidRPr="00BF5839">
        <w:rPr>
          <w:rFonts w:asciiTheme="majorBidi" w:hAnsiTheme="majorBidi" w:cs="Angsana New" w:hint="cs"/>
          <w:sz w:val="36"/>
          <w:szCs w:val="36"/>
          <w:cs/>
        </w:rPr>
        <w:t>ได้อย่างเด็ดขาด</w:t>
      </w:r>
      <w:r>
        <w:rPr>
          <w:rFonts w:cstheme="majorBidi" w:hint="cs"/>
          <w:sz w:val="36"/>
          <w:szCs w:val="36"/>
          <w:cs/>
        </w:rPr>
        <w:t xml:space="preserve"> กับทั้งทำ</w:t>
      </w:r>
      <w:r w:rsidRPr="00173126">
        <w:rPr>
          <w:rFonts w:cstheme="majorBidi" w:hint="cs"/>
          <w:b/>
          <w:bCs/>
          <w:sz w:val="36"/>
          <w:szCs w:val="36"/>
          <w:cs/>
        </w:rPr>
        <w:t>กามราคะ</w:t>
      </w:r>
      <w:r w:rsidR="00173126">
        <w:rPr>
          <w:rFonts w:cstheme="majorBidi" w:hint="cs"/>
          <w:sz w:val="36"/>
          <w:szCs w:val="36"/>
          <w:cs/>
        </w:rPr>
        <w:t xml:space="preserve">ให้เบาบางลง ฯ </w:t>
      </w:r>
      <w:r>
        <w:rPr>
          <w:rFonts w:cstheme="majorBidi" w:hint="cs"/>
          <w:sz w:val="36"/>
          <w:szCs w:val="36"/>
          <w:cs/>
        </w:rPr>
        <w:t xml:space="preserve"> </w:t>
      </w:r>
    </w:p>
    <w:p w:rsidR="008813E2" w:rsidRPr="008813E2" w:rsidRDefault="008813E2" w:rsidP="00173126">
      <w:pPr>
        <w:pStyle w:val="a3"/>
        <w:ind w:left="1440"/>
        <w:rPr>
          <w:rFonts w:cstheme="majorBidi"/>
          <w:sz w:val="36"/>
          <w:szCs w:val="36"/>
          <w:cs/>
        </w:rPr>
      </w:pPr>
      <w:r w:rsidRPr="00173126">
        <w:rPr>
          <w:rFonts w:cstheme="majorBidi" w:hint="cs"/>
          <w:b/>
          <w:bCs/>
          <w:sz w:val="36"/>
          <w:szCs w:val="36"/>
          <w:cs/>
        </w:rPr>
        <w:t>อนาคามิมรรค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>
        <w:rPr>
          <w:rFonts w:cstheme="majorBidi" w:hint="cs"/>
          <w:sz w:val="36"/>
          <w:szCs w:val="36"/>
          <w:cs/>
        </w:rPr>
        <w:t>กำจัด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>ทิฏฐิ</w:t>
      </w:r>
      <w:r w:rsidR="00BF5839">
        <w:rPr>
          <w:rFonts w:cstheme="majorBidi" w:hint="cs"/>
          <w:sz w:val="36"/>
          <w:szCs w:val="36"/>
          <w:cs/>
        </w:rPr>
        <w:t xml:space="preserve"> 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>วิจิกิจฉา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>กามราคะ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 w:rsidR="00BF5839">
        <w:rPr>
          <w:rFonts w:cstheme="majorBidi" w:hint="cs"/>
          <w:sz w:val="36"/>
          <w:szCs w:val="36"/>
          <w:cs/>
        </w:rPr>
        <w:t>และ</w:t>
      </w:r>
      <w:r w:rsidR="00173126">
        <w:rPr>
          <w:rFonts w:cstheme="majorBidi" w:hint="cs"/>
          <w:b/>
          <w:bCs/>
          <w:sz w:val="36"/>
          <w:szCs w:val="36"/>
          <w:cs/>
        </w:rPr>
        <w:t>ปฏิฆ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>ะ</w:t>
      </w:r>
      <w:r w:rsidR="00173126">
        <w:rPr>
          <w:rFonts w:cstheme="majorBidi" w:hint="cs"/>
          <w:b/>
          <w:bCs/>
          <w:sz w:val="36"/>
          <w:szCs w:val="36"/>
          <w:cs/>
        </w:rPr>
        <w:t xml:space="preserve"> </w:t>
      </w:r>
      <w:r w:rsidR="00173126">
        <w:rPr>
          <w:rFonts w:cstheme="majorBidi" w:hint="cs"/>
          <w:sz w:val="36"/>
          <w:szCs w:val="36"/>
          <w:cs/>
        </w:rPr>
        <w:t>ได้อย่างเด็ดขาด ฯ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>อรหันตมรรค</w:t>
      </w:r>
      <w:r w:rsidR="00BF5839">
        <w:rPr>
          <w:rFonts w:cstheme="majorBidi" w:hint="cs"/>
          <w:sz w:val="36"/>
          <w:szCs w:val="36"/>
          <w:cs/>
        </w:rPr>
        <w:t xml:space="preserve"> กำจัด</w:t>
      </w:r>
      <w:r w:rsidR="00173126">
        <w:rPr>
          <w:rFonts w:cstheme="majorBidi" w:hint="cs"/>
          <w:sz w:val="36"/>
          <w:szCs w:val="36"/>
          <w:cs/>
        </w:rPr>
        <w:t xml:space="preserve"> </w:t>
      </w:r>
      <w:r w:rsidR="00BF5839" w:rsidRPr="00173126">
        <w:rPr>
          <w:rFonts w:cstheme="majorBidi" w:hint="cs"/>
          <w:b/>
          <w:bCs/>
          <w:sz w:val="36"/>
          <w:szCs w:val="36"/>
          <w:cs/>
        </w:rPr>
        <w:t xml:space="preserve">อนุสัยทั้ง ๗ </w:t>
      </w:r>
      <w:r w:rsidR="00BF5839">
        <w:rPr>
          <w:rFonts w:cstheme="majorBidi" w:hint="cs"/>
          <w:sz w:val="36"/>
          <w:szCs w:val="36"/>
          <w:cs/>
        </w:rPr>
        <w:t>ได้อย่างเด็ดขาดฯ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808F3">
        <w:rPr>
          <w:rFonts w:asciiTheme="majorBidi" w:hAnsiTheme="majorBidi" w:cstheme="majorBidi"/>
          <w:sz w:val="36"/>
          <w:szCs w:val="36"/>
          <w:cs/>
        </w:rPr>
        <w:t>ผู้ที่ยังยินดี  ชอบใจใน</w:t>
      </w:r>
      <w:r w:rsidRPr="00173126">
        <w:rPr>
          <w:rFonts w:asciiTheme="majorBidi" w:hAnsiTheme="majorBidi" w:cstheme="majorBidi"/>
          <w:b/>
          <w:bCs/>
          <w:sz w:val="36"/>
          <w:szCs w:val="36"/>
          <w:cs/>
        </w:rPr>
        <w:t>เมถุนสังโยค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ยังถือว่าเป็น</w:t>
      </w:r>
      <w:r w:rsidRPr="00173126">
        <w:rPr>
          <w:rFonts w:asciiTheme="majorBidi" w:hAnsiTheme="majorBidi" w:cstheme="majorBidi"/>
          <w:b/>
          <w:bCs/>
          <w:sz w:val="36"/>
          <w:szCs w:val="36"/>
          <w:cs/>
        </w:rPr>
        <w:t>พรหมจารีบุคคล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หรือไม่ </w:t>
      </w:r>
      <w:r w:rsidRPr="00B808F3">
        <w:rPr>
          <w:rFonts w:asciiTheme="majorBidi" w:hAnsiTheme="majorBidi" w:cstheme="majorBidi"/>
          <w:sz w:val="36"/>
          <w:szCs w:val="36"/>
        </w:rPr>
        <w:t>?</w:t>
      </w:r>
      <w:r w:rsidR="00173126">
        <w:rPr>
          <w:rFonts w:asciiTheme="majorBidi" w:hAnsiTheme="majorBidi" w:cstheme="majorBidi" w:hint="cs"/>
          <w:sz w:val="36"/>
          <w:szCs w:val="36"/>
          <w:cs/>
        </w:rPr>
        <w:t xml:space="preserve"> เพราะเหตุไร ? </w:t>
      </w:r>
    </w:p>
    <w:p w:rsidR="00173126" w:rsidRDefault="002016EA" w:rsidP="008813E2">
      <w:pPr>
        <w:pStyle w:val="a3"/>
        <w:ind w:right="-330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173126">
        <w:rPr>
          <w:rFonts w:asciiTheme="majorBidi" w:hAnsiTheme="majorBidi" w:cs="Angsana New" w:hint="cs"/>
          <w:sz w:val="36"/>
          <w:szCs w:val="36"/>
          <w:cs/>
        </w:rPr>
        <w:tab/>
      </w:r>
      <w:r w:rsidRPr="00B808F3">
        <w:rPr>
          <w:rFonts w:asciiTheme="majorBidi" w:hAnsiTheme="majorBidi" w:cs="Angsana New"/>
          <w:sz w:val="36"/>
          <w:szCs w:val="36"/>
          <w:cs/>
        </w:rPr>
        <w:t>ยังเป็น</w:t>
      </w:r>
      <w:r w:rsidRPr="00173126">
        <w:rPr>
          <w:rFonts w:asciiTheme="majorBidi" w:hAnsiTheme="majorBidi" w:cs="Angsana New"/>
          <w:b/>
          <w:bCs/>
          <w:sz w:val="36"/>
          <w:szCs w:val="36"/>
          <w:cs/>
        </w:rPr>
        <w:t>พรหมจารีบุคคล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ได้อยู่ 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  </w:t>
      </w:r>
      <w:r w:rsidRPr="00B808F3">
        <w:rPr>
          <w:rFonts w:asciiTheme="majorBidi" w:hAnsiTheme="majorBidi" w:cs="Angsana New"/>
          <w:sz w:val="36"/>
          <w:szCs w:val="36"/>
          <w:cs/>
        </w:rPr>
        <w:t>แต่ก็ไม่บริสุทธิ์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 ฯ </w:t>
      </w:r>
    </w:p>
    <w:p w:rsidR="002016EA" w:rsidRPr="00B808F3" w:rsidRDefault="002016EA" w:rsidP="00173126">
      <w:pPr>
        <w:pStyle w:val="a3"/>
        <w:ind w:right="-330" w:firstLine="720"/>
        <w:rPr>
          <w:rFonts w:asciiTheme="majorBidi" w:hAnsiTheme="majorBidi" w:cstheme="majorBidi"/>
          <w:sz w:val="36"/>
          <w:szCs w:val="36"/>
        </w:rPr>
      </w:pPr>
      <w:r w:rsidRPr="00B808F3">
        <w:rPr>
          <w:rFonts w:asciiTheme="majorBidi" w:hAnsiTheme="majorBidi" w:cs="Angsana New"/>
          <w:sz w:val="36"/>
          <w:szCs w:val="36"/>
          <w:cs/>
        </w:rPr>
        <w:t xml:space="preserve"> เพราะถือว่าขาด ทะลุ ด่าง และพร้อย   ฯ</w:t>
      </w:r>
    </w:p>
    <w:p w:rsidR="002016EA" w:rsidRPr="00B808F3" w:rsidRDefault="002016EA" w:rsidP="002016EA">
      <w:pPr>
        <w:pStyle w:val="a3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73126">
        <w:rPr>
          <w:rFonts w:asciiTheme="majorBidi" w:hAnsiTheme="majorBidi" w:cstheme="majorBidi"/>
          <w:b/>
          <w:bCs/>
          <w:sz w:val="36"/>
          <w:szCs w:val="36"/>
          <w:cs/>
        </w:rPr>
        <w:t>วิญญาณฐิติ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กับ </w:t>
      </w:r>
      <w:r w:rsidRPr="00173126">
        <w:rPr>
          <w:rFonts w:asciiTheme="majorBidi" w:hAnsiTheme="majorBidi" w:cstheme="majorBidi"/>
          <w:b/>
          <w:bCs/>
          <w:sz w:val="36"/>
          <w:szCs w:val="36"/>
          <w:cs/>
        </w:rPr>
        <w:t>สัตตาวาส</w:t>
      </w:r>
      <w:r w:rsidRPr="00B808F3">
        <w:rPr>
          <w:rFonts w:asciiTheme="majorBidi" w:hAnsiTheme="majorBidi" w:cstheme="majorBidi"/>
          <w:sz w:val="36"/>
          <w:szCs w:val="36"/>
          <w:cs/>
        </w:rPr>
        <w:t xml:space="preserve"> เหมือนกันหรือต่างกันอย่างไร </w:t>
      </w:r>
      <w:r w:rsidRPr="00B808F3">
        <w:rPr>
          <w:rFonts w:asciiTheme="majorBidi" w:hAnsiTheme="majorBidi" w:cstheme="majorBidi"/>
          <w:sz w:val="36"/>
          <w:szCs w:val="36"/>
        </w:rPr>
        <w:t>?</w:t>
      </w:r>
    </w:p>
    <w:p w:rsidR="00173126" w:rsidRDefault="002016EA" w:rsidP="002016EA">
      <w:pPr>
        <w:pStyle w:val="a3"/>
        <w:rPr>
          <w:rFonts w:asciiTheme="majorBidi" w:hAnsiTheme="majorBidi" w:cs="Angsana New"/>
          <w:sz w:val="36"/>
          <w:szCs w:val="36"/>
        </w:rPr>
      </w:pPr>
      <w:r w:rsidRPr="00B808F3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lastRenderedPageBreak/>
        <w:t>ตอบ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173126">
        <w:rPr>
          <w:rFonts w:asciiTheme="majorBidi" w:hAnsiTheme="majorBidi" w:cs="Angsana New" w:hint="cs"/>
          <w:sz w:val="36"/>
          <w:szCs w:val="36"/>
          <w:cs/>
        </w:rPr>
        <w:tab/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แตกต่างกัน คือ </w:t>
      </w:r>
    </w:p>
    <w:p w:rsidR="00173126" w:rsidRDefault="002016EA" w:rsidP="00173126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173126">
        <w:rPr>
          <w:rFonts w:asciiTheme="majorBidi" w:hAnsiTheme="majorBidi" w:cs="Angsana New"/>
          <w:b/>
          <w:bCs/>
          <w:sz w:val="36"/>
          <w:szCs w:val="36"/>
          <w:cs/>
        </w:rPr>
        <w:t>วิญญาณฐิติ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มุ่งถึงสัตว์ที่เป็น</w:t>
      </w:r>
      <w:r w:rsidR="00173126">
        <w:rPr>
          <w:rFonts w:asciiTheme="majorBidi" w:hAnsiTheme="majorBidi" w:cs="Angsana New" w:hint="cs"/>
          <w:sz w:val="36"/>
          <w:szCs w:val="36"/>
          <w:cs/>
        </w:rPr>
        <w:t>ที่</w:t>
      </w:r>
      <w:r w:rsidRPr="00B808F3">
        <w:rPr>
          <w:rFonts w:asciiTheme="majorBidi" w:hAnsiTheme="majorBidi" w:cs="Angsana New"/>
          <w:sz w:val="36"/>
          <w:szCs w:val="36"/>
          <w:cs/>
        </w:rPr>
        <w:t>อาศัยอยู่ของวิญญณ</w:t>
      </w:r>
      <w:r w:rsidR="00173126">
        <w:rPr>
          <w:rFonts w:asciiTheme="majorBidi" w:hAnsiTheme="majorBidi" w:cs="Angsana New" w:hint="cs"/>
          <w:sz w:val="36"/>
          <w:szCs w:val="36"/>
          <w:cs/>
        </w:rPr>
        <w:t xml:space="preserve">ฯ </w:t>
      </w:r>
    </w:p>
    <w:p w:rsidR="002016EA" w:rsidRDefault="002016EA" w:rsidP="00173126">
      <w:pPr>
        <w:pStyle w:val="a3"/>
        <w:ind w:firstLine="720"/>
        <w:rPr>
          <w:rFonts w:asciiTheme="majorBidi" w:hAnsiTheme="majorBidi" w:cs="Angsana New"/>
          <w:sz w:val="36"/>
          <w:szCs w:val="36"/>
        </w:rPr>
      </w:pPr>
      <w:r w:rsidRPr="00173126">
        <w:rPr>
          <w:rFonts w:asciiTheme="majorBidi" w:hAnsiTheme="majorBidi" w:cs="Angsana New"/>
          <w:b/>
          <w:bCs/>
          <w:sz w:val="36"/>
          <w:szCs w:val="36"/>
          <w:cs/>
        </w:rPr>
        <w:t>สัตตาวาส</w:t>
      </w:r>
      <w:r w:rsidRPr="00B808F3">
        <w:rPr>
          <w:rFonts w:asciiTheme="majorBidi" w:hAnsiTheme="majorBidi" w:cs="Angsana New"/>
          <w:sz w:val="36"/>
          <w:szCs w:val="36"/>
          <w:cs/>
        </w:rPr>
        <w:t xml:space="preserve"> มุ่งถึงโลกหรือภพเป็นที่อาศัยอยู่ของหมู่สัตว์ ฯ</w:t>
      </w:r>
    </w:p>
    <w:p w:rsidR="0023268F" w:rsidRDefault="0023268F" w:rsidP="00173126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</w:p>
    <w:p w:rsidR="0023268F" w:rsidRPr="007F06B8" w:rsidRDefault="0023268F" w:rsidP="0023268F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>พระอธิการวีร  วีรจิตฺโต      ออกปัญหา</w:t>
      </w:r>
    </w:p>
    <w:p w:rsidR="0023268F" w:rsidRPr="007F06B8" w:rsidRDefault="0023268F" w:rsidP="0023268F">
      <w:pPr>
        <w:ind w:left="2160" w:right="-188" w:firstLine="720"/>
        <w:rPr>
          <w:rFonts w:cs="Angsana New"/>
          <w:b/>
          <w:bCs/>
          <w:sz w:val="36"/>
          <w:szCs w:val="36"/>
        </w:rPr>
      </w:pPr>
      <w:r w:rsidRPr="007F06B8">
        <w:rPr>
          <w:rFonts w:cs="Angsana New" w:hint="cs"/>
          <w:b/>
          <w:bCs/>
          <w:sz w:val="36"/>
          <w:szCs w:val="36"/>
          <w:cs/>
        </w:rPr>
        <w:t xml:space="preserve">ฝ่ายวิชาการ                          ตรวจแก้ </w:t>
      </w:r>
    </w:p>
    <w:p w:rsidR="0023268F" w:rsidRDefault="0023268F" w:rsidP="0023268F">
      <w:pPr>
        <w:pStyle w:val="a3"/>
        <w:ind w:right="-188"/>
        <w:jc w:val="center"/>
        <w:rPr>
          <w:rFonts w:cs="Angsana New"/>
          <w:sz w:val="36"/>
          <w:szCs w:val="36"/>
        </w:rPr>
      </w:pPr>
    </w:p>
    <w:p w:rsidR="0023268F" w:rsidRPr="00B808F3" w:rsidRDefault="0023268F" w:rsidP="00173126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</w:p>
    <w:p w:rsidR="00513153" w:rsidRDefault="0051315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br w:type="page"/>
      </w:r>
      <w:bookmarkStart w:id="0" w:name="_GoBack"/>
      <w:bookmarkEnd w:id="0"/>
    </w:p>
    <w:sectPr w:rsidR="00513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2237"/>
    <w:multiLevelType w:val="hybridMultilevel"/>
    <w:tmpl w:val="76CAB2B6"/>
    <w:lvl w:ilvl="0" w:tplc="4454A06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6153"/>
    <w:multiLevelType w:val="hybridMultilevel"/>
    <w:tmpl w:val="D38E7AD2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>
    <w:nsid w:val="3F695898"/>
    <w:multiLevelType w:val="hybridMultilevel"/>
    <w:tmpl w:val="837CA3FA"/>
    <w:lvl w:ilvl="0" w:tplc="A0FEC2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61960"/>
    <w:multiLevelType w:val="hybridMultilevel"/>
    <w:tmpl w:val="64DE1EDC"/>
    <w:lvl w:ilvl="0" w:tplc="5F0E1868">
      <w:start w:val="1"/>
      <w:numFmt w:val="thaiNumbers"/>
      <w:lvlText w:val="%1."/>
      <w:lvlJc w:val="left"/>
      <w:pPr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CEE4FFF"/>
    <w:multiLevelType w:val="hybridMultilevel"/>
    <w:tmpl w:val="1286F9E6"/>
    <w:lvl w:ilvl="0" w:tplc="3058FFE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111"/>
    <w:multiLevelType w:val="hybridMultilevel"/>
    <w:tmpl w:val="0F96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CB"/>
    <w:rsid w:val="000047E7"/>
    <w:rsid w:val="0005372A"/>
    <w:rsid w:val="00173126"/>
    <w:rsid w:val="00193428"/>
    <w:rsid w:val="001E4FDB"/>
    <w:rsid w:val="002016EA"/>
    <w:rsid w:val="0023268F"/>
    <w:rsid w:val="00304C93"/>
    <w:rsid w:val="003545F8"/>
    <w:rsid w:val="003746CB"/>
    <w:rsid w:val="00383B46"/>
    <w:rsid w:val="00484321"/>
    <w:rsid w:val="00513153"/>
    <w:rsid w:val="00545755"/>
    <w:rsid w:val="0055638A"/>
    <w:rsid w:val="00590C30"/>
    <w:rsid w:val="00711860"/>
    <w:rsid w:val="00752996"/>
    <w:rsid w:val="007F06B8"/>
    <w:rsid w:val="00833AFC"/>
    <w:rsid w:val="008531AA"/>
    <w:rsid w:val="008813E2"/>
    <w:rsid w:val="008D104B"/>
    <w:rsid w:val="008F0B70"/>
    <w:rsid w:val="00943AD9"/>
    <w:rsid w:val="00984B60"/>
    <w:rsid w:val="00A525E2"/>
    <w:rsid w:val="00AA16EE"/>
    <w:rsid w:val="00AB348D"/>
    <w:rsid w:val="00AB55EF"/>
    <w:rsid w:val="00AC280F"/>
    <w:rsid w:val="00B73989"/>
    <w:rsid w:val="00BD0D63"/>
    <w:rsid w:val="00BF5839"/>
    <w:rsid w:val="00C36AAC"/>
    <w:rsid w:val="00C52F3F"/>
    <w:rsid w:val="00D50B01"/>
    <w:rsid w:val="00E77515"/>
    <w:rsid w:val="00ED530F"/>
    <w:rsid w:val="00F260C4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6CB"/>
  </w:style>
  <w:style w:type="paragraph" w:styleId="a3">
    <w:name w:val="List Paragraph"/>
    <w:basedOn w:val="a"/>
    <w:uiPriority w:val="34"/>
    <w:qFormat/>
    <w:rsid w:val="00374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6CB"/>
  </w:style>
  <w:style w:type="paragraph" w:styleId="a3">
    <w:name w:val="List Paragraph"/>
    <w:basedOn w:val="a"/>
    <w:uiPriority w:val="34"/>
    <w:qFormat/>
    <w:rsid w:val="0037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FlukeA</cp:lastModifiedBy>
  <cp:revision>6</cp:revision>
  <dcterms:created xsi:type="dcterms:W3CDTF">2017-10-20T09:41:00Z</dcterms:created>
  <dcterms:modified xsi:type="dcterms:W3CDTF">2017-10-20T09:50:00Z</dcterms:modified>
</cp:coreProperties>
</file>